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5464607</wp:posOffset>
            </wp:positionH>
            <wp:positionV relativeFrom="page">
              <wp:posOffset>1011758</wp:posOffset>
            </wp:positionV>
            <wp:extent cx="947738" cy="94773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47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Montserrat" w:cs="Montserrat" w:eastAsia="Montserrat" w:hAnsi="Montserrat"/>
          <w:sz w:val="26"/>
          <w:szCs w:val="26"/>
        </w:rPr>
        <w:drawing>
          <wp:inline distB="114300" distT="114300" distL="114300" distR="114300">
            <wp:extent cx="1700213" cy="600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                         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CREATIVE COMMUNITIES 2023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sz w:val="26"/>
          <w:szCs w:val="26"/>
          <w:rtl w:val="0"/>
        </w:rPr>
        <w:t xml:space="preserve">Programma di residenze di co-creazione</w:t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(in memoria di David Sassoli)</w:t>
      </w:r>
    </w:p>
    <w:p w:rsidR="00000000" w:rsidDel="00000000" w:rsidP="00000000" w:rsidRDefault="00000000" w:rsidRPr="00000000" w14:paraId="00000008">
      <w:pPr>
        <w:spacing w:after="8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8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CATEGORIA:  ESPERTI UNDER 40</w:t>
      </w:r>
    </w:p>
    <w:p w:rsidR="00000000" w:rsidDel="00000000" w:rsidP="00000000" w:rsidRDefault="00000000" w:rsidRPr="00000000" w14:paraId="0000000A">
      <w:pPr>
        <w:spacing w:after="80" w:lineRule="auto"/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80" w:lineRule="auto"/>
        <w:jc w:val="center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APPLICATION FORM</w:t>
      </w:r>
    </w:p>
    <w:p w:rsidR="00000000" w:rsidDel="00000000" w:rsidP="00000000" w:rsidRDefault="00000000" w:rsidRPr="00000000" w14:paraId="0000000C">
      <w:pPr>
        <w:spacing w:after="80" w:lineRule="auto"/>
        <w:jc w:val="left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Compila il form e  invia una copia in formato .pdf all’indirizzo email </w:t>
      </w: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international@matera-basilicata2019.it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entro il 17 settembre 2023 ore 23:59 ora italiana con oggetto :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CREATIVE COMMUNITIES 2023 - cat.  ESPERTI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assieme a CV, portfolio con tre progetti significativi, documento di identità e lettera motivazionale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color w:val="191c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Montserrat" w:cs="Montserrat" w:eastAsia="Montserrat" w:hAnsi="Montserrat"/>
          <w:b w:val="1"/>
          <w:color w:val="191c1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91c1f"/>
          <w:rtl w:val="0"/>
        </w:rPr>
        <w:t xml:space="preserve">INFORMAZIONI PERSONALI 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color w:val="191c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NOME</w:t>
      </w:r>
    </w:p>
    <w:p w:rsidR="00000000" w:rsidDel="00000000" w:rsidP="00000000" w:rsidRDefault="00000000" w:rsidRPr="00000000" w14:paraId="00000014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COGNOME</w:t>
      </w:r>
    </w:p>
    <w:p w:rsidR="00000000" w:rsidDel="00000000" w:rsidP="00000000" w:rsidRDefault="00000000" w:rsidRPr="00000000" w14:paraId="00000015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LUOGO E DATA DI NASCITA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GENERE :</w:t>
      </w:r>
    </w:p>
    <w:p w:rsidR="00000000" w:rsidDel="00000000" w:rsidP="00000000" w:rsidRDefault="00000000" w:rsidRPr="00000000" w14:paraId="00000017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    ○ DONNA</w:t>
      </w:r>
    </w:p>
    <w:p w:rsidR="00000000" w:rsidDel="00000000" w:rsidP="00000000" w:rsidRDefault="00000000" w:rsidRPr="00000000" w14:paraId="00000018">
      <w:pPr>
        <w:ind w:firstLine="54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○ UOMO </w:t>
      </w:r>
    </w:p>
    <w:p w:rsidR="00000000" w:rsidDel="00000000" w:rsidP="00000000" w:rsidRDefault="00000000" w:rsidRPr="00000000" w14:paraId="00000019">
      <w:pPr>
        <w:ind w:firstLine="54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○ X (indeterminate, intersex, unspecified)</w:t>
      </w:r>
    </w:p>
    <w:p w:rsidR="00000000" w:rsidDel="00000000" w:rsidP="00000000" w:rsidRDefault="00000000" w:rsidRPr="00000000" w14:paraId="0000001A">
      <w:pPr>
        <w:ind w:firstLine="54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○ ALTRO </w:t>
      </w:r>
    </w:p>
    <w:p w:rsidR="00000000" w:rsidDel="00000000" w:rsidP="00000000" w:rsidRDefault="00000000" w:rsidRPr="00000000" w14:paraId="0000001B">
      <w:pPr>
        <w:spacing w:after="80" w:lineRule="auto"/>
        <w:ind w:firstLine="54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○ PREFERISCO NON RISPONDERE </w:t>
      </w:r>
    </w:p>
    <w:p w:rsidR="00000000" w:rsidDel="00000000" w:rsidP="00000000" w:rsidRDefault="00000000" w:rsidRPr="00000000" w14:paraId="0000001C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NAZIONALITÀ:</w:t>
      </w:r>
    </w:p>
    <w:p w:rsidR="00000000" w:rsidDel="00000000" w:rsidP="00000000" w:rsidRDefault="00000000" w:rsidRPr="00000000" w14:paraId="0000001D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INDIRIZZO DI RESIDENZA:</w:t>
      </w:r>
    </w:p>
    <w:p w:rsidR="00000000" w:rsidDel="00000000" w:rsidP="00000000" w:rsidRDefault="00000000" w:rsidRPr="00000000" w14:paraId="0000001E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CODICE POSTALE:</w:t>
      </w:r>
    </w:p>
    <w:p w:rsidR="00000000" w:rsidDel="00000000" w:rsidP="00000000" w:rsidRDefault="00000000" w:rsidRPr="00000000" w14:paraId="0000001F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STATO:</w:t>
      </w:r>
    </w:p>
    <w:p w:rsidR="00000000" w:rsidDel="00000000" w:rsidP="00000000" w:rsidRDefault="00000000" w:rsidRPr="00000000" w14:paraId="00000020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RESIDENZA FISCALE ( SE DIFFERENTE):</w:t>
      </w:r>
    </w:p>
    <w:p w:rsidR="00000000" w:rsidDel="00000000" w:rsidP="00000000" w:rsidRDefault="00000000" w:rsidRPr="00000000" w14:paraId="00000021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CODICE FISCALE:</w:t>
      </w:r>
    </w:p>
    <w:p w:rsidR="00000000" w:rsidDel="00000000" w:rsidP="00000000" w:rsidRDefault="00000000" w:rsidRPr="00000000" w14:paraId="00000022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PARTITA IVA ( SE POSSESSORE DI PARTITA IVA):</w:t>
      </w:r>
    </w:p>
    <w:p w:rsidR="00000000" w:rsidDel="00000000" w:rsidP="00000000" w:rsidRDefault="00000000" w:rsidRPr="00000000" w14:paraId="00000023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EMAIL:</w:t>
      </w:r>
    </w:p>
    <w:p w:rsidR="00000000" w:rsidDel="00000000" w:rsidP="00000000" w:rsidRDefault="00000000" w:rsidRPr="00000000" w14:paraId="00000024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MOBILE:</w:t>
      </w:r>
    </w:p>
    <w:p w:rsidR="00000000" w:rsidDel="00000000" w:rsidP="00000000" w:rsidRDefault="00000000" w:rsidRPr="00000000" w14:paraId="00000025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WEBSITE:</w:t>
      </w:r>
    </w:p>
    <w:p w:rsidR="00000000" w:rsidDel="00000000" w:rsidP="00000000" w:rsidRDefault="00000000" w:rsidRPr="00000000" w14:paraId="00000026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ACCOUNT SOCIAL MEDIA: </w:t>
      </w:r>
    </w:p>
    <w:p w:rsidR="00000000" w:rsidDel="00000000" w:rsidP="00000000" w:rsidRDefault="00000000" w:rsidRPr="00000000" w14:paraId="00000027">
      <w:pPr>
        <w:spacing w:after="8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80" w:lineRule="auto"/>
        <w:jc w:val="center"/>
        <w:rPr>
          <w:rFonts w:ascii="Montserrat" w:cs="Montserrat" w:eastAsia="Montserrat" w:hAnsi="Montserrat"/>
          <w:b w:val="1"/>
          <w:color w:val="191c1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91c1f"/>
          <w:rtl w:val="0"/>
        </w:rPr>
        <w:t xml:space="preserve">INFORMAZIONI SULLA TUA PROFESSIONE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54.3307086614175" w:hanging="360"/>
        <w:jc w:val="both"/>
        <w:rPr>
          <w:rFonts w:ascii="Montserrat" w:cs="Montserrat" w:eastAsia="Montserrat" w:hAnsi="Montserrat"/>
          <w:color w:val="202124"/>
        </w:rPr>
      </w:pPr>
      <w:r w:rsidDel="00000000" w:rsidR="00000000" w:rsidRPr="00000000">
        <w:rPr>
          <w:rFonts w:ascii="Montserrat" w:cs="Montserrat" w:eastAsia="Montserrat" w:hAnsi="Montserrat"/>
          <w:color w:val="202124"/>
          <w:rtl w:val="0"/>
        </w:rPr>
        <w:t xml:space="preserve">un riassunto chiaro e informativo della tua pratica creativa e professionale  (circa 1000 caratteri, spazi inclusi).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54.3307086614175" w:hanging="360"/>
        <w:jc w:val="both"/>
        <w:rPr>
          <w:rFonts w:ascii="Montserrat" w:cs="Montserrat" w:eastAsia="Montserrat" w:hAnsi="Montserrat"/>
          <w:color w:val="202124"/>
        </w:rPr>
      </w:pPr>
      <w:r w:rsidDel="00000000" w:rsidR="00000000" w:rsidRPr="00000000">
        <w:rPr>
          <w:rFonts w:ascii="Montserrat" w:cs="Montserrat" w:eastAsia="Montserrat" w:hAnsi="Montserrat"/>
          <w:color w:val="202124"/>
          <w:rtl w:val="0"/>
        </w:rPr>
        <w:t xml:space="preserve">una  panoramica dei tuoi progetti più rilevanti e significativi, in linea con questo programma di residenza: negli ultimi 5 anni, max. 3 progetti, ca. 1000 caratteri spazi inclusi e 1-2 immagini ciascuno.</w:t>
      </w:r>
    </w:p>
    <w:p w:rsidR="00000000" w:rsidDel="00000000" w:rsidP="00000000" w:rsidRDefault="00000000" w:rsidRPr="00000000" w14:paraId="0000002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80" w:lineRule="auto"/>
        <w:jc w:val="center"/>
        <w:rPr>
          <w:rFonts w:ascii="Montserrat" w:cs="Montserrat" w:eastAsia="Montserrat" w:hAnsi="Montserrat"/>
          <w:b w:val="1"/>
          <w:color w:val="191c1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91c1f"/>
          <w:rtl w:val="0"/>
        </w:rPr>
        <w:t xml:space="preserve">INFORMAZIONI SULLA RESIDENZA CREATIVE COMMUNITIES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354.3307086614175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spiega e illustra come questa residenza può fare la differenza nel tuo lavoro e potrà essere utile nel suo sviluppo e nella sua crescita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PROPRIETÀ INTELLETTUALE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ind w:right="139.1338582677173"/>
        <w:jc w:val="both"/>
        <w:rPr>
          <w:rFonts w:ascii="Montserrat" w:cs="Montserrat" w:eastAsia="Montserrat" w:hAnsi="Montserrat"/>
          <w:color w:val="202124"/>
        </w:rPr>
      </w:pPr>
      <w:r w:rsidDel="00000000" w:rsidR="00000000" w:rsidRPr="00000000">
        <w:rPr>
          <w:rFonts w:ascii="Montserrat" w:cs="Montserrat" w:eastAsia="Montserrat" w:hAnsi="Montserrat"/>
          <w:color w:val="202124"/>
          <w:rtl w:val="0"/>
        </w:rPr>
        <w:t xml:space="preserve">Fatti salvi i diritti di proprietà intellettuale, i prodotti creativi della residenza e i manuali saranno resi disponibili online (sul sito Web della Fondazione, di Open Design School o su altre piattaforme) con una licenza Creative Commons (CC BY-SA-NC) per l'uso da parte di altri creativi e comunità o ulteriori implementazioni.</w:t>
      </w:r>
    </w:p>
    <w:p w:rsidR="00000000" w:rsidDel="00000000" w:rsidP="00000000" w:rsidRDefault="00000000" w:rsidRPr="00000000" w14:paraId="00000032">
      <w:pPr>
        <w:spacing w:after="160" w:line="259" w:lineRule="auto"/>
        <w:ind w:right="139.1338582677173"/>
        <w:jc w:val="both"/>
        <w:rPr>
          <w:rFonts w:ascii="Montserrat" w:cs="Montserrat" w:eastAsia="Montserrat" w:hAnsi="Montserrat"/>
          <w:color w:val="202124"/>
        </w:rPr>
      </w:pPr>
      <w:r w:rsidDel="00000000" w:rsidR="00000000" w:rsidRPr="00000000">
        <w:rPr>
          <w:rFonts w:ascii="Montserrat" w:cs="Montserrat" w:eastAsia="Montserrat" w:hAnsi="Montserrat"/>
          <w:color w:val="202124"/>
          <w:rtl w:val="0"/>
        </w:rPr>
        <w:t xml:space="preserve">Le proposte presentate potranno essere pubblicate in qualsiasi forma dalla Fondazione e da Open Design School: la partecipazione al bando implica l'accettazione del suddetto regolamento.</w:t>
      </w:r>
    </w:p>
    <w:p w:rsidR="00000000" w:rsidDel="00000000" w:rsidP="00000000" w:rsidRDefault="00000000" w:rsidRPr="00000000" w14:paraId="00000033">
      <w:pPr>
        <w:spacing w:after="0" w:before="0" w:lineRule="auto"/>
        <w:ind w:right="139.1338582677173"/>
        <w:jc w:val="both"/>
        <w:rPr>
          <w:rFonts w:ascii="Montserrat" w:cs="Montserrat" w:eastAsia="Montserrat" w:hAnsi="Montserrat"/>
          <w:color w:val="202124"/>
        </w:rPr>
      </w:pPr>
      <w:r w:rsidDel="00000000" w:rsidR="00000000" w:rsidRPr="00000000">
        <w:rPr>
          <w:rFonts w:ascii="Montserrat" w:cs="Montserrat" w:eastAsia="Montserrat" w:hAnsi="Montserrat"/>
          <w:color w:val="202124"/>
          <w:rtl w:val="0"/>
        </w:rPr>
        <w:t xml:space="preserve">La partecipazione al bando implica l’accettazione di queste e regole e l’impegno dei partecipanti selezionati ad includere una specifica menzione del programma “Creative Communities 2023 Programma di residenze di co-creazione (in memoria di David Sassoli) un progetto della Fondazione Matera-Basilicata 2019 e Open Design School” sul CV e in tutte le comunicazioni future (comunicati stampa, social media, pubblicazioni, ecc.)</w:t>
      </w:r>
    </w:p>
    <w:p w:rsidR="00000000" w:rsidDel="00000000" w:rsidP="00000000" w:rsidRDefault="00000000" w:rsidRPr="00000000" w14:paraId="00000034">
      <w:pPr>
        <w:spacing w:after="0" w:before="0" w:lineRule="auto"/>
        <w:ind w:right="139.1338582677173"/>
        <w:jc w:val="both"/>
        <w:rPr>
          <w:rFonts w:ascii="Montserrat" w:cs="Montserrat" w:eastAsia="Montserrat" w:hAnsi="Montserrat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8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VISTO</w:t>
      </w:r>
    </w:p>
    <w:p w:rsidR="00000000" w:rsidDel="00000000" w:rsidP="00000000" w:rsidRDefault="00000000" w:rsidRPr="00000000" w14:paraId="00000037">
      <w:pPr>
        <w:spacing w:after="0" w:before="0" w:line="308.5714285714286" w:lineRule="auto"/>
        <w:rPr>
          <w:rFonts w:ascii="Montserrat" w:cs="Montserrat" w:eastAsia="Montserrat" w:hAnsi="Montserrat"/>
          <w:color w:val="202124"/>
        </w:rPr>
      </w:pPr>
      <w:r w:rsidDel="00000000" w:rsidR="00000000" w:rsidRPr="00000000">
        <w:rPr>
          <w:rFonts w:ascii="Montserrat" w:cs="Montserrat" w:eastAsia="Montserrat" w:hAnsi="Montserrat"/>
          <w:color w:val="202124"/>
          <w:rtl w:val="0"/>
        </w:rPr>
        <w:t xml:space="preserve">I partecipanti provenienti da paesi non appartenenti all'Unione Europea potrebbero dover richiedere il visto presso l'ambasciata o il consolato italiano nel paese di residenza. Il richiedente è responsabile della procedura di visto.</w:t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ASSICURAZIONI</w:t>
      </w:r>
    </w:p>
    <w:p w:rsidR="00000000" w:rsidDel="00000000" w:rsidP="00000000" w:rsidRDefault="00000000" w:rsidRPr="00000000" w14:paraId="0000003A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color w:val="202124"/>
        </w:rPr>
      </w:pPr>
      <w:r w:rsidDel="00000000" w:rsidR="00000000" w:rsidRPr="00000000">
        <w:rPr>
          <w:rFonts w:ascii="Montserrat" w:cs="Montserrat" w:eastAsia="Montserrat" w:hAnsi="Montserrat"/>
          <w:color w:val="202124"/>
          <w:rtl w:val="0"/>
        </w:rPr>
        <w:t xml:space="preserve">Consigliamo di avere un'assicurazione sanitaria, di viaggio e di responsabilità civile valida.</w:t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CONTATTI </w:t>
      </w:r>
    </w:p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Per maggiori informazioni potete contattarci per email scrivendo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international@matera-basilicata2019.it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Inviando l’application form,  si accettano i termini e le condizioni indicate in questo documento. </w:t>
      </w:r>
    </w:p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 dichiara, inoltre,  di essere idonei a portare a termine il progetto.</w:t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DATA e LUOGO                                                                              FIRMA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80" w:lineRule="auto"/>
      <w:jc w:val="right"/>
      <w:rPr>
        <w:b w:val="1"/>
      </w:rPr>
    </w:pPr>
    <w:r w:rsidDel="00000000" w:rsidR="00000000" w:rsidRPr="00000000">
      <w:rPr>
        <w:rFonts w:ascii="Montserrat" w:cs="Montserrat" w:eastAsia="Montserrat" w:hAnsi="Montserrat"/>
        <w:b w:val="1"/>
        <w:color w:val="1c4587"/>
        <w:sz w:val="14"/>
        <w:szCs w:val="14"/>
        <w:shd w:fill="f1c232" w:val="clear"/>
        <w:rtl w:val="0"/>
      </w:rPr>
      <w:t xml:space="preserve">CATEGORIA ESPERTI UNDER 40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after="80" w:lineRule="auto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ternational@matera-basilicata2019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international@matera-basilicata2019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